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29" w:rsidRPr="006F18C4" w:rsidRDefault="002C6229" w:rsidP="002C6229">
      <w:pPr>
        <w:spacing w:line="360" w:lineRule="auto"/>
        <w:jc w:val="both"/>
        <w:rPr>
          <w:rFonts w:ascii="Arial" w:hAnsi="Arial" w:cs="Arial"/>
          <w:u w:val="single"/>
        </w:rPr>
      </w:pPr>
      <w:r w:rsidRPr="006F18C4">
        <w:rPr>
          <w:rFonts w:ascii="Arial" w:hAnsi="Arial" w:cs="Arial"/>
          <w:u w:val="single"/>
        </w:rPr>
        <w:t>Heat Exchanger</w:t>
      </w:r>
    </w:p>
    <w:p w:rsidR="000E6263" w:rsidRPr="006F18C4" w:rsidRDefault="000E6263" w:rsidP="000E6263">
      <w:pPr>
        <w:spacing w:line="360" w:lineRule="auto"/>
        <w:ind w:firstLine="720"/>
        <w:jc w:val="both"/>
        <w:rPr>
          <w:rFonts w:ascii="Arial" w:hAnsi="Arial" w:cs="Arial"/>
        </w:rPr>
      </w:pPr>
      <w:r w:rsidRPr="006F18C4">
        <w:rPr>
          <w:rFonts w:ascii="Arial" w:hAnsi="Arial" w:cs="Arial"/>
        </w:rPr>
        <w:t xml:space="preserve">Heat exchangers are devices built for efficient heat transfer from one fluid to another and are widely used in engineering processes. Some examples are intercoolers, </w:t>
      </w:r>
      <w:proofErr w:type="spellStart"/>
      <w:r w:rsidRPr="006F18C4">
        <w:rPr>
          <w:rFonts w:ascii="Arial" w:hAnsi="Arial" w:cs="Arial"/>
        </w:rPr>
        <w:t>preheaters</w:t>
      </w:r>
      <w:proofErr w:type="spellEnd"/>
      <w:r w:rsidRPr="006F18C4">
        <w:rPr>
          <w:rFonts w:ascii="Arial" w:hAnsi="Arial" w:cs="Arial"/>
        </w:rPr>
        <w:t>, boilers and condensers in power plants. The fluids may be separated by a wall</w:t>
      </w:r>
      <w:r w:rsidR="002C6229" w:rsidRPr="006F18C4">
        <w:rPr>
          <w:rFonts w:ascii="Arial" w:hAnsi="Arial" w:cs="Arial"/>
        </w:rPr>
        <w:t xml:space="preserve"> so that they never mix or</w:t>
      </w:r>
      <w:r w:rsidRPr="006F18C4">
        <w:rPr>
          <w:rFonts w:ascii="Arial" w:hAnsi="Arial" w:cs="Arial"/>
        </w:rPr>
        <w:t xml:space="preserve"> they may be in direct contact.</w:t>
      </w:r>
      <w:r w:rsidR="003B7D9F" w:rsidRPr="006F18C4">
        <w:rPr>
          <w:rFonts w:ascii="Arial" w:hAnsi="Arial" w:cs="Arial"/>
        </w:rPr>
        <w:t xml:space="preserve"> </w:t>
      </w:r>
      <w:r w:rsidRPr="006F18C4">
        <w:rPr>
          <w:rFonts w:ascii="Arial" w:hAnsi="Arial" w:cs="Arial"/>
        </w:rPr>
        <w:t>They are widely used in space heating, refrigeration, air conditioning, power plants, chemical plants, petrochemical plants, petroleum refineries, natural gas processing, and sewage treatment. The classic example of a heat</w:t>
      </w:r>
      <w:r w:rsidR="003B7D9F" w:rsidRPr="006F18C4">
        <w:rPr>
          <w:rFonts w:ascii="Arial" w:hAnsi="Arial" w:cs="Arial"/>
        </w:rPr>
        <w:t xml:space="preserve"> </w:t>
      </w:r>
      <w:r w:rsidRPr="006F18C4">
        <w:rPr>
          <w:rFonts w:ascii="Arial" w:hAnsi="Arial" w:cs="Arial"/>
        </w:rPr>
        <w:t>exchanger is found in an internal combustion engine in which a circulating fluid known as engine coolant flows through radiator coils and air flows past the coils, which cools the coolant and heats the incoming air.</w:t>
      </w:r>
    </w:p>
    <w:p w:rsidR="000E6263" w:rsidRPr="006F18C4" w:rsidRDefault="000E6263" w:rsidP="000E6263">
      <w:pPr>
        <w:spacing w:line="360" w:lineRule="auto"/>
        <w:ind w:firstLine="720"/>
        <w:jc w:val="both"/>
        <w:rPr>
          <w:rFonts w:ascii="Arial" w:hAnsi="Arial" w:cs="Arial"/>
        </w:rPr>
      </w:pPr>
      <w:r w:rsidRPr="006F18C4">
        <w:rPr>
          <w:rFonts w:ascii="Arial" w:hAnsi="Arial" w:cs="Arial"/>
        </w:rPr>
        <w:t>Shell and tube hea</w:t>
      </w:r>
      <w:r w:rsidR="003B7D9F" w:rsidRPr="006F18C4">
        <w:rPr>
          <w:rFonts w:ascii="Arial" w:hAnsi="Arial" w:cs="Arial"/>
        </w:rPr>
        <w:t>t exchangers are u</w:t>
      </w:r>
      <w:r w:rsidRPr="006F18C4">
        <w:rPr>
          <w:rFonts w:ascii="Arial" w:hAnsi="Arial" w:cs="Arial"/>
        </w:rPr>
        <w:t>sua</w:t>
      </w:r>
      <w:r w:rsidR="003B7D9F" w:rsidRPr="006F18C4">
        <w:rPr>
          <w:rFonts w:ascii="Arial" w:hAnsi="Arial" w:cs="Arial"/>
        </w:rPr>
        <w:t>l</w:t>
      </w:r>
      <w:r w:rsidRPr="006F18C4">
        <w:rPr>
          <w:rFonts w:ascii="Arial" w:hAnsi="Arial" w:cs="Arial"/>
        </w:rPr>
        <w:t>ly used when larger flows of fluids are involved and it is the most important type of exchanger used in the process industries.</w:t>
      </w:r>
      <w:r w:rsidR="003B7D9F" w:rsidRPr="006F18C4">
        <w:rPr>
          <w:rFonts w:ascii="Arial" w:hAnsi="Arial" w:cs="Arial"/>
        </w:rPr>
        <w:t xml:space="preserve"> </w:t>
      </w:r>
      <w:r w:rsidRPr="006F18C4">
        <w:rPr>
          <w:rFonts w:ascii="Arial" w:hAnsi="Arial" w:cs="Arial"/>
        </w:rPr>
        <w:t>This type of heat exchanger consists of a shell (a large pressure vessel) with a bundle of tubes inside it. One fluid runs through the tubes, and another fluid flows over the tubes (through the shell) to transfer heat between the two fluids.</w:t>
      </w:r>
      <w:r w:rsidR="002C6229" w:rsidRPr="006F18C4">
        <w:rPr>
          <w:rFonts w:ascii="Arial" w:hAnsi="Arial" w:cs="Arial"/>
        </w:rPr>
        <w:t xml:space="preserve"> </w:t>
      </w:r>
      <w:r w:rsidRPr="006F18C4">
        <w:rPr>
          <w:rFonts w:ascii="Arial" w:hAnsi="Arial" w:cs="Arial"/>
        </w:rPr>
        <w:t>The simplest shell-and-tube exchanger is the one shell pass and</w:t>
      </w:r>
      <w:r w:rsidR="006F18C4" w:rsidRPr="006F18C4">
        <w:rPr>
          <w:rFonts w:ascii="Arial" w:hAnsi="Arial" w:cs="Arial"/>
        </w:rPr>
        <w:t xml:space="preserve"> one tube pass shown in figure below</w:t>
      </w:r>
      <w:r w:rsidRPr="006F18C4">
        <w:rPr>
          <w:rFonts w:ascii="Arial" w:hAnsi="Arial" w:cs="Arial"/>
        </w:rPr>
        <w:t>.</w:t>
      </w:r>
      <w:r w:rsidR="002C6229" w:rsidRPr="006F18C4">
        <w:rPr>
          <w:rFonts w:ascii="Arial" w:hAnsi="Arial" w:cs="Arial"/>
        </w:rPr>
        <w:t xml:space="preserve"> T</w:t>
      </w:r>
      <w:r w:rsidRPr="006F18C4">
        <w:rPr>
          <w:rFonts w:ascii="Arial" w:hAnsi="Arial" w:cs="Arial"/>
        </w:rPr>
        <w:t xml:space="preserve">he cold fluid enters and flows inside through all the </w:t>
      </w:r>
      <w:r w:rsidR="002C6229" w:rsidRPr="006F18C4">
        <w:rPr>
          <w:rFonts w:ascii="Arial" w:hAnsi="Arial" w:cs="Arial"/>
        </w:rPr>
        <w:t>tubes in parallel in one pass. T</w:t>
      </w:r>
      <w:r w:rsidRPr="006F18C4">
        <w:rPr>
          <w:rFonts w:ascii="Arial" w:hAnsi="Arial" w:cs="Arial"/>
        </w:rPr>
        <w:t xml:space="preserve">he hot fluid enters at the other end and flows </w:t>
      </w:r>
      <w:proofErr w:type="spellStart"/>
      <w:r w:rsidRPr="006F18C4">
        <w:rPr>
          <w:rFonts w:ascii="Arial" w:hAnsi="Arial" w:cs="Arial"/>
        </w:rPr>
        <w:t>counter</w:t>
      </w:r>
      <w:r w:rsidR="002C6229" w:rsidRPr="006F18C4">
        <w:rPr>
          <w:rFonts w:ascii="Arial" w:hAnsi="Arial" w:cs="Arial"/>
        </w:rPr>
        <w:t>currently</w:t>
      </w:r>
      <w:proofErr w:type="spellEnd"/>
      <w:r w:rsidR="002C6229" w:rsidRPr="006F18C4">
        <w:rPr>
          <w:rFonts w:ascii="Arial" w:hAnsi="Arial" w:cs="Arial"/>
        </w:rPr>
        <w:t xml:space="preserve"> with the other fluid</w:t>
      </w:r>
      <w:r w:rsidRPr="006F18C4">
        <w:rPr>
          <w:rFonts w:ascii="Arial" w:hAnsi="Arial" w:cs="Arial"/>
        </w:rPr>
        <w:t xml:space="preserve"> across the tubes.</w:t>
      </w:r>
    </w:p>
    <w:p w:rsidR="002C6229" w:rsidRDefault="006F18C4" w:rsidP="006F18C4">
      <w:pPr>
        <w:spacing w:line="360" w:lineRule="auto"/>
        <w:ind w:firstLine="720"/>
        <w:jc w:val="center"/>
        <w:rPr>
          <w:rFonts w:ascii="Times New Roman" w:hAnsi="Times New Roman" w:cs="Times New Roman"/>
          <w:sz w:val="24"/>
          <w:szCs w:val="24"/>
        </w:rPr>
      </w:pPr>
      <w:r>
        <w:rPr>
          <w:noProof/>
        </w:rPr>
        <w:drawing>
          <wp:inline distT="0" distB="0" distL="0" distR="0">
            <wp:extent cx="4467225" cy="3333750"/>
            <wp:effectExtent l="19050" t="0" r="9525" b="0"/>
            <wp:docPr id="4" name="Picture 4" descr="Straight-tube heat exchanger 1-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ight-tube heat exchanger 1-pass.PNG"/>
                    <pic:cNvPicPr>
                      <a:picLocks noChangeAspect="1" noChangeArrowheads="1"/>
                    </pic:cNvPicPr>
                  </pic:nvPicPr>
                  <pic:blipFill>
                    <a:blip r:embed="rId5"/>
                    <a:srcRect/>
                    <a:stretch>
                      <a:fillRect/>
                    </a:stretch>
                  </pic:blipFill>
                  <pic:spPr bwMode="auto">
                    <a:xfrm>
                      <a:off x="0" y="0"/>
                      <a:ext cx="4467225" cy="3333750"/>
                    </a:xfrm>
                    <a:prstGeom prst="rect">
                      <a:avLst/>
                    </a:prstGeom>
                    <a:noFill/>
                    <a:ln w="9525">
                      <a:noFill/>
                      <a:miter lim="800000"/>
                      <a:headEnd/>
                      <a:tailEnd/>
                    </a:ln>
                  </pic:spPr>
                </pic:pic>
              </a:graphicData>
            </a:graphic>
          </wp:inline>
        </w:drawing>
      </w:r>
    </w:p>
    <w:p w:rsidR="006F18C4" w:rsidRDefault="006F18C4" w:rsidP="006F18C4">
      <w:pPr>
        <w:spacing w:line="36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Figure 3.</w:t>
      </w:r>
      <w:proofErr w:type="gramEnd"/>
      <w:r>
        <w:rPr>
          <w:rFonts w:ascii="Times New Roman" w:hAnsi="Times New Roman" w:cs="Times New Roman"/>
          <w:sz w:val="24"/>
          <w:szCs w:val="24"/>
        </w:rPr>
        <w:t xml:space="preserve"> One Pass Tube Side Heat Exchanger</w:t>
      </w:r>
    </w:p>
    <w:p w:rsidR="006F18C4" w:rsidRDefault="006F18C4" w:rsidP="006F18C4">
      <w:pPr>
        <w:spacing w:line="360" w:lineRule="auto"/>
        <w:ind w:firstLine="720"/>
        <w:jc w:val="center"/>
        <w:rPr>
          <w:rFonts w:ascii="Times New Roman" w:hAnsi="Times New Roman" w:cs="Times New Roman"/>
          <w:sz w:val="24"/>
          <w:szCs w:val="24"/>
        </w:rPr>
      </w:pPr>
    </w:p>
    <w:p w:rsidR="000E6263" w:rsidRPr="000E6263" w:rsidRDefault="000E6263" w:rsidP="000E6263">
      <w:pPr>
        <w:spacing w:line="360" w:lineRule="auto"/>
        <w:ind w:firstLine="720"/>
        <w:jc w:val="both"/>
        <w:rPr>
          <w:rFonts w:ascii="Times New Roman" w:hAnsi="Times New Roman" w:cs="Times New Roman"/>
          <w:sz w:val="24"/>
          <w:szCs w:val="24"/>
        </w:rPr>
      </w:pPr>
      <w:r w:rsidRPr="000E6263">
        <w:rPr>
          <w:rFonts w:ascii="Times New Roman" w:hAnsi="Times New Roman" w:cs="Times New Roman"/>
          <w:sz w:val="24"/>
          <w:szCs w:val="24"/>
        </w:rPr>
        <w:t>The type of heat exchanger that will be used is a 1-shell 2-tube pass tube heat exchanger.</w:t>
      </w:r>
      <w:r w:rsidR="002C6229">
        <w:rPr>
          <w:rFonts w:ascii="Times New Roman" w:hAnsi="Times New Roman" w:cs="Times New Roman"/>
          <w:sz w:val="24"/>
          <w:szCs w:val="24"/>
        </w:rPr>
        <w:t xml:space="preserve"> </w:t>
      </w:r>
      <w:r w:rsidRPr="000E6263">
        <w:rPr>
          <w:rFonts w:ascii="Times New Roman" w:hAnsi="Times New Roman" w:cs="Times New Roman"/>
          <w:sz w:val="24"/>
          <w:szCs w:val="24"/>
        </w:rPr>
        <w:t xml:space="preserve">The heat exchanger is shown in figure </w:t>
      </w:r>
      <w:r w:rsidR="006F18C4">
        <w:rPr>
          <w:rFonts w:ascii="Times New Roman" w:hAnsi="Times New Roman" w:cs="Times New Roman"/>
          <w:sz w:val="24"/>
          <w:szCs w:val="24"/>
        </w:rPr>
        <w:t>below</w:t>
      </w:r>
      <w:r w:rsidRPr="000E6263">
        <w:rPr>
          <w:rFonts w:ascii="Times New Roman" w:hAnsi="Times New Roman" w:cs="Times New Roman"/>
          <w:sz w:val="24"/>
          <w:szCs w:val="24"/>
        </w:rPr>
        <w:t>. As seen from the figure, the cold fluid which passes</w:t>
      </w:r>
      <w:r w:rsidR="006F18C4">
        <w:rPr>
          <w:rFonts w:ascii="Times New Roman" w:hAnsi="Times New Roman" w:cs="Times New Roman"/>
          <w:sz w:val="24"/>
          <w:szCs w:val="24"/>
        </w:rPr>
        <w:t xml:space="preserve"> </w:t>
      </w:r>
      <w:r w:rsidRPr="000E6263">
        <w:rPr>
          <w:rFonts w:ascii="Times New Roman" w:hAnsi="Times New Roman" w:cs="Times New Roman"/>
          <w:sz w:val="24"/>
          <w:szCs w:val="24"/>
        </w:rPr>
        <w:t xml:space="preserve">at the tube side of the heat </w:t>
      </w:r>
      <w:r w:rsidR="006F18C4" w:rsidRPr="000E6263">
        <w:rPr>
          <w:rFonts w:ascii="Times New Roman" w:hAnsi="Times New Roman" w:cs="Times New Roman"/>
          <w:sz w:val="24"/>
          <w:szCs w:val="24"/>
        </w:rPr>
        <w:t>exchanger</w:t>
      </w:r>
      <w:r w:rsidRPr="000E6263">
        <w:rPr>
          <w:rFonts w:ascii="Times New Roman" w:hAnsi="Times New Roman" w:cs="Times New Roman"/>
          <w:sz w:val="24"/>
          <w:szCs w:val="24"/>
        </w:rPr>
        <w:t xml:space="preserve"> passes twice through the fluid in the shell.</w:t>
      </w:r>
      <w:r w:rsidR="006F18C4">
        <w:rPr>
          <w:rFonts w:ascii="Times New Roman" w:hAnsi="Times New Roman" w:cs="Times New Roman"/>
          <w:sz w:val="24"/>
          <w:szCs w:val="24"/>
        </w:rPr>
        <w:t xml:space="preserve"> </w:t>
      </w:r>
      <w:r w:rsidRPr="000E6263">
        <w:rPr>
          <w:rFonts w:ascii="Times New Roman" w:hAnsi="Times New Roman" w:cs="Times New Roman"/>
          <w:sz w:val="24"/>
          <w:szCs w:val="24"/>
        </w:rPr>
        <w:t xml:space="preserve">In this case, depending on the orientation of the inlet flow of the cold and hot fluid, the cold fluid is in parallel flow with the hot fluid (as shown in figure) then at the second pass becomes </w:t>
      </w:r>
      <w:proofErr w:type="spellStart"/>
      <w:r w:rsidRPr="000E6263">
        <w:rPr>
          <w:rFonts w:ascii="Times New Roman" w:hAnsi="Times New Roman" w:cs="Times New Roman"/>
          <w:sz w:val="24"/>
          <w:szCs w:val="24"/>
        </w:rPr>
        <w:t>counterflow</w:t>
      </w:r>
      <w:proofErr w:type="spellEnd"/>
      <w:r w:rsidRPr="000E6263">
        <w:rPr>
          <w:rFonts w:ascii="Times New Roman" w:hAnsi="Times New Roman" w:cs="Times New Roman"/>
          <w:sz w:val="24"/>
          <w:szCs w:val="24"/>
        </w:rPr>
        <w:t>.</w:t>
      </w:r>
    </w:p>
    <w:p w:rsidR="002C6229" w:rsidRDefault="006F18C4" w:rsidP="002C6229">
      <w:pPr>
        <w:spacing w:line="360" w:lineRule="auto"/>
        <w:ind w:firstLine="720"/>
        <w:jc w:val="center"/>
        <w:rPr>
          <w:rFonts w:ascii="Times New Roman" w:hAnsi="Times New Roman" w:cs="Times New Roman"/>
          <w:sz w:val="24"/>
          <w:szCs w:val="24"/>
        </w:rPr>
      </w:pPr>
      <w:r>
        <w:rPr>
          <w:noProof/>
        </w:rPr>
        <w:drawing>
          <wp:inline distT="0" distB="0" distL="0" distR="0">
            <wp:extent cx="4467225" cy="3333750"/>
            <wp:effectExtent l="19050" t="0" r="9525" b="0"/>
            <wp:docPr id="7" name="Picture 7" descr="File:Straight-tube heat exchanger 2-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traight-tube heat exchanger 2-pass.PNG"/>
                    <pic:cNvPicPr>
                      <a:picLocks noChangeAspect="1" noChangeArrowheads="1"/>
                    </pic:cNvPicPr>
                  </pic:nvPicPr>
                  <pic:blipFill>
                    <a:blip r:embed="rId6"/>
                    <a:srcRect/>
                    <a:stretch>
                      <a:fillRect/>
                    </a:stretch>
                  </pic:blipFill>
                  <pic:spPr bwMode="auto">
                    <a:xfrm>
                      <a:off x="0" y="0"/>
                      <a:ext cx="4467225" cy="3333750"/>
                    </a:xfrm>
                    <a:prstGeom prst="rect">
                      <a:avLst/>
                    </a:prstGeom>
                    <a:noFill/>
                    <a:ln w="9525">
                      <a:noFill/>
                      <a:miter lim="800000"/>
                      <a:headEnd/>
                      <a:tailEnd/>
                    </a:ln>
                  </pic:spPr>
                </pic:pic>
              </a:graphicData>
            </a:graphic>
          </wp:inline>
        </w:drawing>
      </w:r>
    </w:p>
    <w:p w:rsidR="006F18C4" w:rsidRDefault="006F18C4" w:rsidP="006F18C4">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Figure 3. Two Pass Tube Side Heat Exchanger</w:t>
      </w:r>
    </w:p>
    <w:p w:rsidR="006F18C4" w:rsidRDefault="006F18C4" w:rsidP="002C6229">
      <w:pPr>
        <w:spacing w:line="360" w:lineRule="auto"/>
        <w:ind w:firstLine="720"/>
        <w:jc w:val="center"/>
        <w:rPr>
          <w:rFonts w:ascii="Times New Roman" w:hAnsi="Times New Roman" w:cs="Times New Roman"/>
          <w:sz w:val="24"/>
          <w:szCs w:val="24"/>
        </w:rPr>
      </w:pPr>
    </w:p>
    <w:p w:rsidR="000E6263" w:rsidRDefault="000E6263" w:rsidP="000E6263">
      <w:pPr>
        <w:spacing w:line="360" w:lineRule="auto"/>
        <w:ind w:firstLine="720"/>
        <w:jc w:val="both"/>
        <w:rPr>
          <w:rFonts w:ascii="Times New Roman" w:hAnsi="Times New Roman" w:cs="Times New Roman"/>
          <w:sz w:val="24"/>
          <w:szCs w:val="24"/>
        </w:rPr>
      </w:pPr>
      <w:r w:rsidRPr="000E6263">
        <w:rPr>
          <w:rFonts w:ascii="Times New Roman" w:hAnsi="Times New Roman" w:cs="Times New Roman"/>
          <w:sz w:val="24"/>
          <w:szCs w:val="24"/>
        </w:rPr>
        <w:t>There are often baffles directing flow through the shell side so the fluid does not take a short cut through the shell side leaving ineffective low flow volumes.</w:t>
      </w:r>
      <w:r w:rsidR="006F18C4">
        <w:rPr>
          <w:rFonts w:ascii="Times New Roman" w:hAnsi="Times New Roman" w:cs="Times New Roman"/>
          <w:sz w:val="24"/>
          <w:szCs w:val="24"/>
        </w:rPr>
        <w:t xml:space="preserve"> </w:t>
      </w:r>
    </w:p>
    <w:p w:rsidR="006F18C4" w:rsidRDefault="006F18C4" w:rsidP="006F18C4">
      <w:pPr>
        <w:spacing w:line="360" w:lineRule="auto"/>
        <w:jc w:val="both"/>
        <w:rPr>
          <w:rFonts w:ascii="Times New Roman" w:hAnsi="Times New Roman" w:cs="Times New Roman"/>
          <w:sz w:val="24"/>
          <w:szCs w:val="24"/>
        </w:rPr>
      </w:pPr>
    </w:p>
    <w:p w:rsidR="006F18C4" w:rsidRDefault="006F18C4" w:rsidP="006F18C4">
      <w:pPr>
        <w:spacing w:line="360" w:lineRule="auto"/>
        <w:jc w:val="both"/>
        <w:rPr>
          <w:rFonts w:ascii="Times New Roman" w:hAnsi="Times New Roman" w:cs="Times New Roman"/>
          <w:sz w:val="24"/>
          <w:szCs w:val="24"/>
        </w:rPr>
      </w:pPr>
    </w:p>
    <w:p w:rsidR="006F18C4" w:rsidRDefault="006F18C4" w:rsidP="006F18C4">
      <w:pPr>
        <w:spacing w:line="360" w:lineRule="auto"/>
        <w:jc w:val="both"/>
        <w:rPr>
          <w:rFonts w:ascii="Times New Roman" w:hAnsi="Times New Roman" w:cs="Times New Roman"/>
          <w:sz w:val="24"/>
          <w:szCs w:val="24"/>
        </w:rPr>
      </w:pPr>
    </w:p>
    <w:p w:rsidR="006F18C4" w:rsidRPr="006F18C4" w:rsidRDefault="006F18C4" w:rsidP="006F18C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Coolant O</w:t>
      </w:r>
      <w:r w:rsidRPr="006F18C4">
        <w:rPr>
          <w:rFonts w:ascii="Times New Roman" w:hAnsi="Times New Roman" w:cs="Times New Roman"/>
          <w:sz w:val="24"/>
          <w:szCs w:val="24"/>
          <w:u w:val="single"/>
        </w:rPr>
        <w:t xml:space="preserve">utlet </w:t>
      </w:r>
      <w:r>
        <w:rPr>
          <w:rFonts w:ascii="Times New Roman" w:hAnsi="Times New Roman" w:cs="Times New Roman"/>
          <w:sz w:val="24"/>
          <w:szCs w:val="24"/>
          <w:u w:val="single"/>
        </w:rPr>
        <w:t xml:space="preserve">Temperature as a Function of </w:t>
      </w:r>
      <w:proofErr w:type="spellStart"/>
      <w:r>
        <w:rPr>
          <w:rFonts w:ascii="Times New Roman" w:hAnsi="Times New Roman" w:cs="Times New Roman"/>
          <w:sz w:val="24"/>
          <w:szCs w:val="24"/>
          <w:u w:val="single"/>
        </w:rPr>
        <w:t>Flowrate</w:t>
      </w:r>
      <w:proofErr w:type="spellEnd"/>
      <w:r>
        <w:rPr>
          <w:rFonts w:ascii="Times New Roman" w:hAnsi="Times New Roman" w:cs="Times New Roman"/>
          <w:sz w:val="24"/>
          <w:szCs w:val="24"/>
          <w:u w:val="single"/>
        </w:rPr>
        <w:t xml:space="preserve"> in the Heat E</w:t>
      </w:r>
      <w:r w:rsidRPr="006F18C4">
        <w:rPr>
          <w:rFonts w:ascii="Times New Roman" w:hAnsi="Times New Roman" w:cs="Times New Roman"/>
          <w:sz w:val="24"/>
          <w:szCs w:val="24"/>
          <w:u w:val="single"/>
        </w:rPr>
        <w:t>xchanger</w:t>
      </w:r>
    </w:p>
    <w:p w:rsidR="003B7D9F" w:rsidRDefault="002C6229" w:rsidP="000E6263">
      <w:pPr>
        <w:spacing w:line="360" w:lineRule="auto"/>
        <w:jc w:val="both"/>
        <w:rPr>
          <w:rFonts w:ascii="Times New Roman" w:hAnsi="Times New Roman" w:cs="Times New Roman"/>
          <w:sz w:val="24"/>
          <w:szCs w:val="24"/>
        </w:rPr>
      </w:pPr>
      <w:r>
        <w:rPr>
          <w:rFonts w:ascii="Times New Roman" w:hAnsi="Times New Roman" w:cs="Times New Roman"/>
          <w:sz w:val="24"/>
          <w:szCs w:val="24"/>
        </w:rPr>
        <w:t>The heat gained by the cold fluid in the heat exchanger would be</w:t>
      </w:r>
    </w:p>
    <w:p w:rsidR="003B7D9F" w:rsidRDefault="00A07EA0" w:rsidP="000E626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C</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C</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ci</m:t>
                </m:r>
              </m:sub>
            </m:sSub>
          </m:e>
        </m:d>
      </m:oMath>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t>[1]</w:t>
      </w:r>
    </w:p>
    <w:p w:rsidR="002C6229" w:rsidRPr="003B7D9F" w:rsidRDefault="002C6229" w:rsidP="000E6263">
      <w:pPr>
        <w:spacing w:line="36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the heat lost by the hot fluid in the exchanger is</w:t>
      </w:r>
      <w:r w:rsidR="006F18C4">
        <w:rPr>
          <w:rFonts w:ascii="Times New Roman" w:eastAsiaTheme="minorEastAsia" w:hAnsi="Times New Roman" w:cs="Times New Roman"/>
          <w:sz w:val="24"/>
          <w:szCs w:val="24"/>
        </w:rPr>
        <w:t xml:space="preserve"> calculated by</w:t>
      </w:r>
    </w:p>
    <w:p w:rsidR="003B7D9F" w:rsidRDefault="00A07EA0" w:rsidP="003B7D9F">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H</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H</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H</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ho</m:t>
                </m:r>
              </m:sub>
            </m:sSub>
          </m:e>
        </m:d>
      </m:oMath>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t>[2]</w:t>
      </w:r>
    </w:p>
    <w:p w:rsidR="002C6229" w:rsidRDefault="002C6229" w:rsidP="003B7D9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Assuming no heat is lost in the environment and other losses, </w:t>
      </w:r>
    </w:p>
    <w:p w:rsidR="003B7D9F" w:rsidRDefault="00A07EA0" w:rsidP="003B7D9F">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H</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C</m:t>
            </m:r>
          </m:sub>
        </m:sSub>
      </m:oMath>
      <w:r w:rsidR="002C6229">
        <w:rPr>
          <w:rFonts w:ascii="Times New Roman" w:eastAsiaTheme="minorEastAsia" w:hAnsi="Times New Roman" w:cs="Times New Roman"/>
          <w:sz w:val="24"/>
          <w:szCs w:val="24"/>
        </w:rPr>
        <w:tab/>
      </w:r>
    </w:p>
    <w:p w:rsidR="002C6229" w:rsidRPr="003B7D9F" w:rsidRDefault="002C6229" w:rsidP="003B7D9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Substituting equation</w:t>
      </w:r>
      <w:r w:rsidR="006F18C4">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1 and 2</w:t>
      </w:r>
      <w:r w:rsidR="006F18C4">
        <w:rPr>
          <w:rFonts w:ascii="Times New Roman" w:eastAsiaTheme="minorEastAsia" w:hAnsi="Times New Roman" w:cs="Times New Roman"/>
          <w:sz w:val="24"/>
          <w:szCs w:val="24"/>
        </w:rPr>
        <w:t xml:space="preserve"> we get</w:t>
      </w:r>
    </w:p>
    <w:p w:rsidR="003B7D9F" w:rsidRDefault="00A07EA0" w:rsidP="003B7D9F">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C</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H</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H</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H</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ho</m:t>
                </m:r>
              </m:sub>
            </m:sSub>
          </m:e>
        </m:d>
      </m:oMath>
      <w:r w:rsidR="002C6229">
        <w:rPr>
          <w:rFonts w:ascii="Times New Roman" w:eastAsiaTheme="minorEastAsia" w:hAnsi="Times New Roman" w:cs="Times New Roman"/>
          <w:sz w:val="24"/>
          <w:szCs w:val="24"/>
        </w:rPr>
        <w:tab/>
        <w:t>[3]</w:t>
      </w:r>
    </w:p>
    <w:p w:rsidR="002C6229" w:rsidRPr="002C6229" w:rsidRDefault="002C6229" w:rsidP="003B7D9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Rearranging equation 3 to get </w:t>
      </w: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co</w:t>
      </w:r>
      <w:proofErr w:type="spellEnd"/>
    </w:p>
    <w:p w:rsidR="003B7D9F" w:rsidRPr="003B7D9F" w:rsidRDefault="00A07EA0" w:rsidP="003B7D9F">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H</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H</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H</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C</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C</m:t>
                </m:r>
              </m:sub>
            </m:sSub>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ho</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ci</m:t>
            </m:r>
          </m:sub>
        </m:sSub>
      </m:oMath>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t>[4]</w:t>
      </w:r>
    </w:p>
    <w:p w:rsidR="003B7D9F" w:rsidRDefault="003B7D9F" w:rsidP="003B7D9F">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let K=</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H</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H</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H</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C</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C</m:t>
                    </m:r>
                  </m:sub>
                </m:sSub>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C</m:t>
                </m:r>
              </m:sub>
            </m:sSub>
          </m:den>
        </m:f>
      </m:oMath>
      <w:r w:rsidR="002C6229">
        <w:rPr>
          <w:rFonts w:ascii="Times New Roman" w:eastAsiaTheme="minorEastAsia" w:hAnsi="Times New Roman" w:cs="Times New Roman"/>
          <w:sz w:val="24"/>
          <w:szCs w:val="24"/>
        </w:rPr>
        <w:tab/>
      </w:r>
    </w:p>
    <w:p w:rsidR="003B7D9F" w:rsidRDefault="00A07EA0" w:rsidP="003B7D9F">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ho</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ci</m:t>
            </m:r>
          </m:sub>
        </m:sSub>
      </m:oMath>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t>[5]</w:t>
      </w:r>
    </w:p>
    <w:p w:rsidR="002C6229" w:rsidRDefault="002C6229" w:rsidP="003B7D9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Differentiation of equation 5 yields</w:t>
      </w:r>
    </w:p>
    <w:p w:rsidR="003B7D9F" w:rsidRDefault="00A07EA0" w:rsidP="003B7D9F">
      <w:pPr>
        <w:spacing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num>
          <m:den>
            <m:r>
              <w:rPr>
                <w:rFonts w:ascii="Cambria Math" w:eastAsiaTheme="minorEastAsia" w:hAnsi="Cambria Math" w:cs="Times New Roman"/>
                <w:sz w:val="24"/>
                <w:szCs w:val="24"/>
              </w:rPr>
              <m:t>dt</m:t>
            </m:r>
          </m:den>
        </m:f>
      </m:oMath>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t>[6]</w:t>
      </w:r>
    </w:p>
    <w:p w:rsidR="002C6229" w:rsidRDefault="002C6229" w:rsidP="003B7D9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equation describing the behavior of the hot fluid in the jacket of the reactor is given by:</w:t>
      </w:r>
    </w:p>
    <w:p w:rsidR="002C6229" w:rsidRDefault="00A07EA0" w:rsidP="002C6229">
      <w:pPr>
        <w:spacing w:line="36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dT</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in</m:t>
                </m:r>
              </m:sub>
            </m:sSub>
          </m:num>
          <m:den>
            <m:r>
              <w:rPr>
                <w:rFonts w:ascii="Cambria Math" w:eastAsiaTheme="minorEastAsia" w:hAnsi="Cambria Math" w:cs="Times New Roman"/>
                <w:sz w:val="24"/>
                <w:szCs w:val="24"/>
              </w:rPr>
              <m:t>V</m:t>
            </m:r>
          </m:den>
        </m:f>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in</m:t>
                </m:r>
              </m:sub>
            </m:sSub>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ρV</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oMath>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t>[7]</w:t>
      </w:r>
    </w:p>
    <w:p w:rsidR="002C6229" w:rsidRDefault="002C6229" w:rsidP="002C6229">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Combining equations 6 and 7, we get</w:t>
      </w:r>
    </w:p>
    <w:p w:rsidR="003B7D9F" w:rsidRDefault="003B7D9F" w:rsidP="003B7D9F">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VK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in</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oMath>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t>[8]</w:t>
      </w:r>
    </w:p>
    <w:p w:rsidR="002C6229" w:rsidRPr="002C6229" w:rsidRDefault="002C6229" w:rsidP="003B7D9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Equation [5] is rearranged to get </w:t>
      </w:r>
      <w:proofErr w:type="spellStart"/>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hi</w:t>
      </w:r>
      <w:proofErr w:type="spellEnd"/>
      <w:r>
        <w:rPr>
          <w:rFonts w:ascii="Times New Roman" w:eastAsiaTheme="minorEastAsia" w:hAnsi="Times New Roman" w:cs="Times New Roman"/>
          <w:sz w:val="24"/>
          <w:szCs w:val="24"/>
        </w:rPr>
        <w:t xml:space="preserve"> and substituting to equation [8]</w:t>
      </w:r>
    </w:p>
    <w:p w:rsidR="003B7D9F" w:rsidRDefault="003B7D9F" w:rsidP="003B7D9F">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VK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ho</m:t>
            </m:r>
          </m:sub>
        </m:sSub>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ho</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oMath>
      <w:r w:rsidR="002C6229">
        <w:rPr>
          <w:rFonts w:ascii="Times New Roman" w:eastAsiaTheme="minorEastAsia" w:hAnsi="Times New Roman" w:cs="Times New Roman"/>
          <w:sz w:val="24"/>
          <w:szCs w:val="24"/>
        </w:rPr>
        <w:tab/>
        <w:t>[9]</w:t>
      </w:r>
    </w:p>
    <w:p w:rsidR="003B7D9F" w:rsidRDefault="003B7D9F" w:rsidP="003B7D9F">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VK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in</m:t>
            </m:r>
          </m:sub>
        </m:sSub>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oMath>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t>[10]</w:t>
      </w:r>
    </w:p>
    <w:p w:rsidR="002C6229" w:rsidRDefault="002C6229" w:rsidP="003B7D9F">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Simplifying,</w:t>
      </w:r>
    </w:p>
    <w:p w:rsidR="006F18C4" w:rsidRDefault="003B7D9F" w:rsidP="000E6263">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num>
          <m:den>
            <m:r>
              <w:rPr>
                <w:rFonts w:ascii="Cambria Math" w:eastAsiaTheme="minorEastAsia" w:hAnsi="Cambria Math" w:cs="Times New Roman"/>
                <w:sz w:val="24"/>
                <w:szCs w:val="24"/>
              </w:rPr>
              <m:t>dt</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Kρ</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m:t>
                </m:r>
              </m:sub>
            </m:sSub>
          </m:den>
        </m:f>
      </m:oMath>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r>
      <w:r w:rsidR="002C6229">
        <w:rPr>
          <w:rFonts w:ascii="Times New Roman" w:eastAsiaTheme="minorEastAsia" w:hAnsi="Times New Roman" w:cs="Times New Roman"/>
          <w:sz w:val="24"/>
          <w:szCs w:val="24"/>
        </w:rPr>
        <w:tab/>
        <w:t>[11]</w:t>
      </w:r>
    </w:p>
    <w:p w:rsidR="006F18C4" w:rsidRDefault="006F18C4" w:rsidP="000E626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6F18C4" w:rsidRDefault="006F18C4" w:rsidP="000E626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in</m:t>
            </m:r>
          </m:sub>
        </m:sSub>
      </m:oMath>
      <w:r>
        <w:rPr>
          <w:rFonts w:ascii="Times New Roman" w:eastAsiaTheme="minorEastAsia" w:hAnsi="Times New Roman" w:cs="Times New Roman"/>
          <w:sz w:val="24"/>
          <w:szCs w:val="24"/>
        </w:rPr>
        <w:t xml:space="preserve"> = mass </w:t>
      </w:r>
      <w:proofErr w:type="spellStart"/>
      <w:r>
        <w:rPr>
          <w:rFonts w:ascii="Times New Roman" w:eastAsiaTheme="minorEastAsia" w:hAnsi="Times New Roman" w:cs="Times New Roman"/>
          <w:sz w:val="24"/>
          <w:szCs w:val="24"/>
        </w:rPr>
        <w:t>flowrate</w:t>
      </w:r>
      <w:proofErr w:type="spellEnd"/>
      <w:r>
        <w:rPr>
          <w:rFonts w:ascii="Times New Roman" w:eastAsiaTheme="minorEastAsia" w:hAnsi="Times New Roman" w:cs="Times New Roman"/>
          <w:sz w:val="24"/>
          <w:szCs w:val="24"/>
        </w:rPr>
        <w:t xml:space="preserve"> of cold fluid entering the tube side of the exchanger</w:t>
      </w:r>
    </w:p>
    <w:p w:rsidR="006F18C4" w:rsidRDefault="006F18C4" w:rsidP="000E626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ci</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inlet</w:t>
      </w:r>
      <w:proofErr w:type="gramEnd"/>
      <w:r>
        <w:rPr>
          <w:rFonts w:ascii="Times New Roman" w:eastAsiaTheme="minorEastAsia" w:hAnsi="Times New Roman" w:cs="Times New Roman"/>
          <w:sz w:val="24"/>
          <w:szCs w:val="24"/>
        </w:rPr>
        <w:t xml:space="preserve"> temperature of the cold fluid in the exchanger</w:t>
      </w:r>
    </w:p>
    <w:p w:rsidR="006F18C4" w:rsidRPr="003B7D9F" w:rsidRDefault="006F18C4" w:rsidP="000E6263">
      <w:pPr>
        <w:spacing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co</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outlet</w:t>
      </w:r>
      <w:proofErr w:type="gramEnd"/>
      <w:r>
        <w:rPr>
          <w:rFonts w:ascii="Times New Roman" w:eastAsiaTheme="minorEastAsia" w:hAnsi="Times New Roman" w:cs="Times New Roman"/>
          <w:sz w:val="24"/>
          <w:szCs w:val="24"/>
        </w:rPr>
        <w:t xml:space="preserve"> temperature of the cold fluid in the exchanger</w:t>
      </w:r>
    </w:p>
    <w:sectPr w:rsidR="006F18C4" w:rsidRPr="003B7D9F" w:rsidSect="00551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263"/>
    <w:rsid w:val="000E6263"/>
    <w:rsid w:val="0024118C"/>
    <w:rsid w:val="002C6229"/>
    <w:rsid w:val="003B7D9F"/>
    <w:rsid w:val="00551419"/>
    <w:rsid w:val="006F18C4"/>
    <w:rsid w:val="00A0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9F"/>
    <w:rPr>
      <w:color w:val="808080"/>
    </w:rPr>
  </w:style>
  <w:style w:type="paragraph" w:styleId="BalloonText">
    <w:name w:val="Balloon Text"/>
    <w:basedOn w:val="Normal"/>
    <w:link w:val="BalloonTextChar"/>
    <w:uiPriority w:val="99"/>
    <w:semiHidden/>
    <w:unhideWhenUsed/>
    <w:rsid w:val="003B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3336-EBC9-4B14-AD5A-64B4DB0F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enjee</dc:creator>
  <cp:lastModifiedBy>EGIC NoeTech</cp:lastModifiedBy>
  <cp:revision>2</cp:revision>
  <dcterms:created xsi:type="dcterms:W3CDTF">2011-09-10T00:50:00Z</dcterms:created>
  <dcterms:modified xsi:type="dcterms:W3CDTF">2011-09-10T00:50:00Z</dcterms:modified>
</cp:coreProperties>
</file>